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BD2" w:rsidRPr="00A57965" w:rsidRDefault="00D274FA" w:rsidP="00A57965">
      <w:pPr>
        <w:pStyle w:val="1"/>
        <w:spacing w:before="312" w:after="312"/>
        <w:jc w:val="center"/>
        <w:rPr>
          <w:rFonts w:ascii="微软雅黑" w:hAnsi="微软雅黑" w:cs="微软雅黑"/>
        </w:rPr>
      </w:pPr>
      <w:bookmarkStart w:id="0" w:name="_Toc27192"/>
      <w:r>
        <w:rPr>
          <w:rFonts w:ascii="微软雅黑" w:hAnsi="微软雅黑" w:cs="微软雅黑" w:hint="eastAsia"/>
        </w:rPr>
        <w:t>考生</w:t>
      </w:r>
      <w:bookmarkEnd w:id="0"/>
      <w:r>
        <w:rPr>
          <w:rFonts w:ascii="微软雅黑" w:hAnsi="微软雅黑" w:cs="微软雅黑" w:hint="eastAsia"/>
        </w:rPr>
        <w:t>使用手册</w:t>
      </w:r>
    </w:p>
    <w:p w:rsidR="00C567E5"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一、</w:t>
      </w:r>
      <w:r w:rsidR="009A5141">
        <w:rPr>
          <w:rFonts w:asciiTheme="minorEastAsia" w:eastAsiaTheme="minorEastAsia" w:hAnsiTheme="minorEastAsia" w:hint="eastAsia"/>
          <w:b/>
          <w:bCs/>
          <w:sz w:val="24"/>
        </w:rPr>
        <w:t>苏州大学</w:t>
      </w:r>
      <w:r w:rsidRPr="00402B11">
        <w:rPr>
          <w:rFonts w:asciiTheme="minorEastAsia" w:eastAsiaTheme="minorEastAsia" w:hAnsiTheme="minorEastAsia" w:hint="eastAsia"/>
          <w:b/>
          <w:bCs/>
          <w:sz w:val="24"/>
        </w:rPr>
        <w:t>云考场对复试考生的硬件、软件及环境要求</w:t>
      </w:r>
    </w:p>
    <w:p w:rsidR="00856169" w:rsidRPr="00856169" w:rsidRDefault="00856169" w:rsidP="00856169">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我校研究生网上复试采用双摄像头进行。主摄像头（笔记本电脑摄像头）放在考生正面，用于考生和考官进行正常考试交流；第二摄像头（手机摄像头）放在考生侧后方，用于监督考生在面试过程中的动作及考生周围环境情况，确保面试公平公正。</w:t>
      </w:r>
    </w:p>
    <w:p w:rsidR="00C567E5" w:rsidRPr="00856169" w:rsidRDefault="00C567E5" w:rsidP="00C567E5">
      <w:pPr>
        <w:spacing w:line="360" w:lineRule="auto"/>
        <w:rPr>
          <w:rFonts w:asciiTheme="minorEastAsia" w:eastAsiaTheme="minorEastAsia" w:hAnsiTheme="minorEastAsia"/>
          <w:b/>
          <w:bCs/>
          <w:sz w:val="24"/>
        </w:rPr>
      </w:pPr>
      <w:r w:rsidRPr="00856169">
        <w:rPr>
          <w:rFonts w:asciiTheme="minorEastAsia" w:eastAsiaTheme="minorEastAsia" w:hAnsiTheme="minorEastAsia" w:hint="eastAsia"/>
          <w:b/>
          <w:bCs/>
          <w:sz w:val="24"/>
        </w:rPr>
        <w:t>1.“双机位”硬件：</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402B11">
        <w:rPr>
          <w:rFonts w:asciiTheme="minorEastAsia" w:eastAsiaTheme="minorEastAsia" w:hAnsiTheme="minorEastAsia" w:hint="eastAsia"/>
          <w:b/>
          <w:bCs/>
          <w:sz w:val="24"/>
        </w:rPr>
        <w:t>第一机位：</w:t>
      </w:r>
      <w:r w:rsidRPr="00402B11">
        <w:rPr>
          <w:rFonts w:asciiTheme="minorEastAsia" w:eastAsiaTheme="minorEastAsia" w:hAnsiTheme="minorEastAsia" w:hint="eastAsia"/>
          <w:bCs/>
          <w:sz w:val="24"/>
        </w:rPr>
        <w:t>一台</w:t>
      </w:r>
      <w:r w:rsidR="00BE67F0" w:rsidRPr="00402B11">
        <w:rPr>
          <w:rFonts w:asciiTheme="minorEastAsia" w:eastAsiaTheme="minorEastAsia" w:hAnsiTheme="minorEastAsia" w:hint="eastAsia"/>
          <w:bCs/>
          <w:sz w:val="24"/>
        </w:rPr>
        <w:t>自带摄像头、</w:t>
      </w:r>
      <w:r w:rsidR="003E7F49" w:rsidRPr="00402B11">
        <w:rPr>
          <w:rFonts w:asciiTheme="minorEastAsia" w:eastAsiaTheme="minorEastAsia" w:hAnsiTheme="minorEastAsia" w:hint="eastAsia"/>
          <w:bCs/>
          <w:sz w:val="24"/>
        </w:rPr>
        <w:t>麦克风</w:t>
      </w:r>
      <w:r w:rsidR="00BE67F0" w:rsidRPr="00402B11">
        <w:rPr>
          <w:rFonts w:asciiTheme="minorEastAsia" w:eastAsiaTheme="minorEastAsia" w:hAnsiTheme="minorEastAsia" w:hint="eastAsia"/>
          <w:bCs/>
          <w:sz w:val="24"/>
        </w:rPr>
        <w:t>、扬声器</w:t>
      </w:r>
      <w:r w:rsidR="003E7F49" w:rsidRPr="00402B11">
        <w:rPr>
          <w:rFonts w:asciiTheme="minorEastAsia" w:eastAsiaTheme="minorEastAsia" w:hAnsiTheme="minorEastAsia" w:hint="eastAsia"/>
          <w:bCs/>
          <w:sz w:val="24"/>
        </w:rPr>
        <w:t>的</w:t>
      </w:r>
      <w:r w:rsidRPr="00402B11">
        <w:rPr>
          <w:rFonts w:asciiTheme="minorEastAsia" w:eastAsiaTheme="minorEastAsia" w:hAnsiTheme="minorEastAsia" w:hint="eastAsia"/>
          <w:bCs/>
          <w:sz w:val="24"/>
        </w:rPr>
        <w:t>笔</w:t>
      </w:r>
      <w:r w:rsidRPr="008439DD">
        <w:rPr>
          <w:rFonts w:asciiTheme="minorEastAsia" w:eastAsiaTheme="minorEastAsia" w:hAnsiTheme="minorEastAsia" w:hint="eastAsia"/>
          <w:bCs/>
          <w:sz w:val="24"/>
        </w:rPr>
        <w:t>记本</w:t>
      </w:r>
      <w:r w:rsidR="003E7F49" w:rsidRPr="008439DD">
        <w:rPr>
          <w:rFonts w:asciiTheme="minorEastAsia" w:eastAsiaTheme="minorEastAsia" w:hAnsiTheme="minorEastAsia" w:hint="eastAsia"/>
          <w:bCs/>
          <w:sz w:val="24"/>
        </w:rPr>
        <w:t>电脑</w:t>
      </w:r>
      <w:r w:rsidRPr="008439DD">
        <w:rPr>
          <w:rFonts w:asciiTheme="minorEastAsia" w:eastAsiaTheme="minorEastAsia" w:hAnsiTheme="minorEastAsia" w:hint="eastAsia"/>
          <w:bCs/>
          <w:sz w:val="24"/>
        </w:rPr>
        <w:t>，不可以使用耳机。若电脑扬声器声音较小，可配置音箱。</w:t>
      </w:r>
      <w:r w:rsidR="00DA6119">
        <w:rPr>
          <w:rFonts w:asciiTheme="minorEastAsia" w:eastAsiaTheme="minorEastAsia" w:hAnsiTheme="minorEastAsia" w:hint="eastAsia"/>
          <w:bCs/>
          <w:sz w:val="24"/>
        </w:rPr>
        <w:t>操作系统</w:t>
      </w:r>
      <w:r w:rsidR="008E59A1" w:rsidRPr="008439DD">
        <w:rPr>
          <w:rFonts w:asciiTheme="minorEastAsia" w:eastAsiaTheme="minorEastAsia" w:hAnsiTheme="minorEastAsia" w:hint="eastAsia"/>
          <w:bCs/>
          <w:sz w:val="24"/>
        </w:rPr>
        <w:t>版本：</w:t>
      </w:r>
      <w:r w:rsidR="00F926F5" w:rsidRPr="008439DD">
        <w:rPr>
          <w:rFonts w:asciiTheme="minorEastAsia" w:eastAsiaTheme="minorEastAsia" w:hAnsiTheme="minorEastAsia" w:cs="微软雅黑" w:hint="eastAsia"/>
        </w:rPr>
        <w:t>Win7</w:t>
      </w:r>
      <w:r w:rsidR="00F926F5" w:rsidRPr="008439DD">
        <w:rPr>
          <w:rFonts w:asciiTheme="minorEastAsia" w:eastAsiaTheme="minorEastAsia" w:hAnsiTheme="minorEastAsia" w:cs="微软雅黑" w:hint="eastAsia"/>
          <w:lang w:val="zh-CN"/>
        </w:rPr>
        <w:t>及以上</w:t>
      </w:r>
      <w:r w:rsidR="00C73282">
        <w:rPr>
          <w:rFonts w:asciiTheme="minorEastAsia" w:eastAsiaTheme="minorEastAsia" w:hAnsiTheme="minorEastAsia" w:cs="微软雅黑" w:hint="eastAsia"/>
          <w:lang w:val="zh-CN"/>
        </w:rPr>
        <w:t>，不支持</w:t>
      </w:r>
      <w:r w:rsidR="00C73282">
        <w:rPr>
          <w:rFonts w:asciiTheme="minorEastAsia" w:eastAsiaTheme="minorEastAsia" w:hAnsiTheme="minorEastAsia" w:cs="微软雅黑"/>
          <w:lang w:val="zh-CN"/>
        </w:rPr>
        <w:t>苹果电脑MAC系统</w:t>
      </w:r>
      <w:r w:rsidR="00F926F5" w:rsidRPr="008439DD">
        <w:rPr>
          <w:rFonts w:asciiTheme="minorEastAsia" w:eastAsiaTheme="minorEastAsia" w:hAnsiTheme="minorEastAsia" w:cs="微软雅黑" w:hint="eastAsia"/>
          <w:lang w:val="zh-CN"/>
        </w:rPr>
        <w:t>。</w:t>
      </w:r>
      <w:r w:rsidR="008E59A1" w:rsidRPr="008439DD">
        <w:rPr>
          <w:rFonts w:asciiTheme="minorEastAsia" w:eastAsiaTheme="minorEastAsia" w:hAnsiTheme="minorEastAsia" w:cs="微软雅黑" w:hint="eastAsia"/>
          <w:lang w:val="zh-CN"/>
        </w:rPr>
        <w:t>浏览器：要求使用Google浏览器，不支持IE浏览器。</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8439DD">
        <w:rPr>
          <w:rFonts w:asciiTheme="minorEastAsia" w:eastAsiaTheme="minorEastAsia" w:hAnsiTheme="minorEastAsia" w:hint="eastAsia"/>
          <w:b/>
          <w:bCs/>
          <w:sz w:val="24"/>
        </w:rPr>
        <w:t>第二机位：</w:t>
      </w:r>
      <w:r w:rsidRPr="008439DD">
        <w:rPr>
          <w:rFonts w:asciiTheme="minorEastAsia" w:eastAsiaTheme="minorEastAsia" w:hAnsiTheme="minorEastAsia" w:hint="eastAsia"/>
          <w:bCs/>
          <w:sz w:val="24"/>
        </w:rPr>
        <w:t>一部</w:t>
      </w:r>
      <w:r w:rsidR="004A6F21">
        <w:rPr>
          <w:rFonts w:asciiTheme="minorEastAsia" w:eastAsiaTheme="minorEastAsia" w:hAnsiTheme="minorEastAsia" w:hint="eastAsia"/>
          <w:bCs/>
          <w:sz w:val="24"/>
        </w:rPr>
        <w:t>安卓</w:t>
      </w:r>
      <w:r w:rsidRPr="008439DD">
        <w:rPr>
          <w:rFonts w:asciiTheme="minorEastAsia" w:eastAsiaTheme="minorEastAsia" w:hAnsiTheme="minorEastAsia" w:hint="eastAsia"/>
          <w:bCs/>
          <w:sz w:val="24"/>
        </w:rPr>
        <w:t>智能手机（限安卓系统5.0以上</w:t>
      </w:r>
      <w:r w:rsidR="004A6F21">
        <w:rPr>
          <w:rFonts w:asciiTheme="minorEastAsia" w:eastAsiaTheme="minorEastAsia" w:hAnsiTheme="minorEastAsia" w:hint="eastAsia"/>
          <w:bCs/>
          <w:sz w:val="24"/>
        </w:rPr>
        <w:t>，</w:t>
      </w:r>
      <w:r w:rsidR="004A6F21">
        <w:rPr>
          <w:rFonts w:asciiTheme="minorEastAsia" w:eastAsiaTheme="minorEastAsia" w:hAnsiTheme="minorEastAsia"/>
          <w:bCs/>
          <w:sz w:val="24"/>
        </w:rPr>
        <w:t>不支持苹果手机IOS系统</w:t>
      </w:r>
      <w:r w:rsidRPr="008439DD">
        <w:rPr>
          <w:rFonts w:asciiTheme="minorEastAsia" w:eastAsiaTheme="minorEastAsia" w:hAnsiTheme="minorEastAsia" w:hint="eastAsia"/>
          <w:bCs/>
          <w:sz w:val="24"/>
        </w:rPr>
        <w:t>），建议准备手机支架。</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8439DD">
        <w:rPr>
          <w:rFonts w:asciiTheme="minorEastAsia" w:eastAsiaTheme="minorEastAsia" w:hAnsiTheme="minorEastAsia" w:hint="eastAsia"/>
          <w:b/>
          <w:bCs/>
          <w:sz w:val="24"/>
        </w:rPr>
        <w:t>双机位操作：</w:t>
      </w:r>
      <w:r w:rsidRPr="008439DD">
        <w:rPr>
          <w:rFonts w:asciiTheme="minorEastAsia" w:eastAsiaTheme="minorEastAsia" w:hAnsiTheme="minorEastAsia" w:hint="eastAsia"/>
          <w:bCs/>
          <w:sz w:val="24"/>
        </w:rPr>
        <w:t>考生双手摆放桌面，第一机位从正面拍摄，放置在距离本人30cm处，完整拍摄到考生双手以上身体部位。第二机位从考生侧后方45°距离本人1m处拍摄，可以拍摄到考生侧面及主设备电脑全屏幕，需保证面试考官能够从第二机位清晰看到第一机位屏幕。</w:t>
      </w:r>
    </w:p>
    <w:p w:rsidR="00C567E5" w:rsidRPr="00402B11"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2.软件：</w:t>
      </w:r>
    </w:p>
    <w:p w:rsidR="00552CC4" w:rsidRDefault="00C567E5" w:rsidP="00552CC4">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笔记本电脑安装Windows7及以上操作系统</w:t>
      </w:r>
      <w:r w:rsidR="00D00107">
        <w:rPr>
          <w:rFonts w:asciiTheme="minorEastAsia" w:eastAsiaTheme="minorEastAsia" w:hAnsiTheme="minorEastAsia" w:hint="eastAsia"/>
          <w:bCs/>
          <w:sz w:val="24"/>
        </w:rPr>
        <w:t>，</w:t>
      </w:r>
      <w:r w:rsidR="00D00107">
        <w:rPr>
          <w:rFonts w:asciiTheme="minorEastAsia" w:eastAsiaTheme="minorEastAsia" w:hAnsiTheme="minorEastAsia"/>
          <w:bCs/>
          <w:sz w:val="24"/>
        </w:rPr>
        <w:t>不支持苹果电脑MAC系统</w:t>
      </w:r>
      <w:r w:rsidR="008439DD">
        <w:rPr>
          <w:rFonts w:asciiTheme="minorEastAsia" w:eastAsiaTheme="minorEastAsia" w:hAnsiTheme="minorEastAsia" w:hint="eastAsia"/>
          <w:bCs/>
          <w:sz w:val="24"/>
        </w:rPr>
        <w:t>。</w:t>
      </w:r>
    </w:p>
    <w:p w:rsidR="008439DD" w:rsidRPr="008439DD" w:rsidRDefault="008439DD" w:rsidP="00552C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笔记本电脑需要安装Google浏览器，不支持IE等其他浏览器。</w:t>
      </w:r>
    </w:p>
    <w:p w:rsidR="00C567E5" w:rsidRPr="00402B11"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3.环境：</w:t>
      </w:r>
    </w:p>
    <w:p w:rsidR="00C567E5" w:rsidRPr="008439DD"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应选择独立安静房间独自参加网络远程复试。整个复试期间，房间必须保持安静明亮，严禁他人进入考试独立空间，须关闭移动设备及其他任何电子设备录像、录屏、音乐、闹钟等可能影响正常复试的应用程序，不得出现其他声音。</w:t>
      </w:r>
    </w:p>
    <w:p w:rsidR="00C567E5" w:rsidRPr="008439DD"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考生须将手机屏幕锁定设置成“永不”，避免考试期间因手机锁屏造成第二机位摄像头无法提供视频画面的情况。复试期间视频背景必须是真实环境，不允许使用虚拟背景、更换视频背景。</w:t>
      </w:r>
    </w:p>
    <w:p w:rsidR="00C567E5"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考生需提前测试设备和网络，须保证设备电量充足、网络连接正常，确保余</w:t>
      </w:r>
      <w:r w:rsidRPr="008439DD">
        <w:rPr>
          <w:rFonts w:asciiTheme="minorEastAsia" w:eastAsiaTheme="minorEastAsia" w:hAnsiTheme="minorEastAsia" w:hint="eastAsia"/>
          <w:bCs/>
          <w:sz w:val="24"/>
        </w:rPr>
        <w:lastRenderedPageBreak/>
        <w:t>额充足。建议考生尽可能做好三种网络准备方案：有线网络、无线网络、手机4G/5G热点。建议电脑优先使用有线网络。</w:t>
      </w:r>
    </w:p>
    <w:p w:rsidR="008A30F5" w:rsidRPr="00B50424" w:rsidRDefault="008A30F5" w:rsidP="008A30F5">
      <w:pPr>
        <w:spacing w:line="360" w:lineRule="auto"/>
        <w:rPr>
          <w:rFonts w:asciiTheme="minorEastAsia" w:eastAsiaTheme="minorEastAsia" w:hAnsiTheme="minorEastAsia"/>
          <w:b/>
          <w:bCs/>
          <w:sz w:val="24"/>
        </w:rPr>
      </w:pPr>
      <w:r w:rsidRPr="00B50424">
        <w:rPr>
          <w:rFonts w:asciiTheme="minorEastAsia" w:eastAsiaTheme="minorEastAsia" w:hAnsiTheme="minorEastAsia" w:hint="eastAsia"/>
          <w:b/>
          <w:bCs/>
          <w:sz w:val="24"/>
        </w:rPr>
        <w:t>4，注意事项：</w:t>
      </w:r>
    </w:p>
    <w:p w:rsidR="008A30F5" w:rsidRPr="008A30F5" w:rsidRDefault="008A30F5" w:rsidP="008A30F5">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尽量将电脑中不必要的软件删除，将电脑清理干净，保证面试过程中电脑运行顺畅。</w:t>
      </w:r>
    </w:p>
    <w:p w:rsidR="00B50424" w:rsidRPr="00DE7106" w:rsidRDefault="00654D01" w:rsidP="00B50424">
      <w:pPr>
        <w:spacing w:line="360" w:lineRule="auto"/>
        <w:rPr>
          <w:rFonts w:asciiTheme="minorEastAsia" w:eastAsiaTheme="minorEastAsia" w:hAnsiTheme="minorEastAsia"/>
          <w:b/>
          <w:bCs/>
          <w:sz w:val="24"/>
        </w:rPr>
      </w:pPr>
      <w:r w:rsidRPr="00DE7106">
        <w:rPr>
          <w:rFonts w:asciiTheme="minorEastAsia" w:eastAsiaTheme="minorEastAsia" w:hAnsiTheme="minorEastAsia" w:hint="eastAsia"/>
          <w:b/>
          <w:bCs/>
          <w:sz w:val="24"/>
        </w:rPr>
        <w:t>5，考生端使用视频教程请点击如下链接：</w:t>
      </w:r>
    </w:p>
    <w:p w:rsidR="00654D01" w:rsidRPr="00785E7D" w:rsidRDefault="009B5EBB" w:rsidP="00792455">
      <w:pPr>
        <w:rPr>
          <w:color w:val="000000" w:themeColor="text1"/>
        </w:rPr>
      </w:pPr>
      <w:hyperlink r:id="rId8" w:history="1">
        <w:r w:rsidR="00E319B2" w:rsidRPr="00E22E5F">
          <w:rPr>
            <w:rStyle w:val="aa"/>
          </w:rPr>
          <w:t>https://examination-1259785003.cos.ap-shanghai.myqcloud.com/cloudexam/static/kaosheng.mp4</w:t>
        </w:r>
      </w:hyperlink>
      <w:bookmarkStart w:id="1" w:name="_GoBack"/>
      <w:bookmarkEnd w:id="1"/>
    </w:p>
    <w:p w:rsidR="00C748AD" w:rsidRDefault="00D274FA">
      <w:pPr>
        <w:pStyle w:val="1"/>
        <w:numPr>
          <w:ilvl w:val="0"/>
          <w:numId w:val="2"/>
        </w:numPr>
      </w:pPr>
      <w:r>
        <w:rPr>
          <w:rFonts w:hint="eastAsia"/>
        </w:rPr>
        <w:t>考前</w:t>
      </w:r>
    </w:p>
    <w:p w:rsidR="00C748AD" w:rsidRDefault="00D274FA">
      <w:pPr>
        <w:pStyle w:val="2"/>
      </w:pPr>
      <w:r>
        <w:rPr>
          <w:rFonts w:hint="eastAsia"/>
        </w:rPr>
        <w:t>第一步：登录</w:t>
      </w:r>
    </w:p>
    <w:p w:rsidR="00B20E40" w:rsidRDefault="00266FC6" w:rsidP="00B20E40">
      <w:pPr>
        <w:numPr>
          <w:ilvl w:val="0"/>
          <w:numId w:val="3"/>
        </w:numPr>
        <w:rPr>
          <w:rFonts w:ascii="微软雅黑" w:hAnsi="微软雅黑" w:cs="微软雅黑"/>
        </w:rPr>
      </w:pPr>
      <w:r>
        <w:rPr>
          <w:rFonts w:ascii="微软雅黑" w:hAnsi="微软雅黑" w:cs="微软雅黑" w:hint="eastAsia"/>
        </w:rPr>
        <w:t>打开苏州大学</w:t>
      </w:r>
      <w:r w:rsidR="00D274FA">
        <w:rPr>
          <w:rFonts w:ascii="微软雅黑" w:hAnsi="微软雅黑" w:cs="微软雅黑" w:hint="eastAsia"/>
        </w:rPr>
        <w:t>的在线面试系统的网址</w:t>
      </w:r>
      <w:r>
        <w:rPr>
          <w:rFonts w:ascii="微软雅黑" w:hAnsi="微软雅黑" w:cs="微软雅黑" w:hint="eastAsia"/>
        </w:rPr>
        <w:t>：</w:t>
      </w:r>
    </w:p>
    <w:p w:rsidR="00A507AA" w:rsidRPr="00B20E40" w:rsidRDefault="009B5EBB" w:rsidP="00B20E40">
      <w:pPr>
        <w:ind w:left="425"/>
        <w:rPr>
          <w:rFonts w:ascii="微软雅黑" w:hAnsi="微软雅黑" w:cs="微软雅黑"/>
        </w:rPr>
      </w:pPr>
      <w:hyperlink r:id="rId9" w:history="1">
        <w:r w:rsidR="00B20E40" w:rsidRPr="00D247BF">
          <w:rPr>
            <w:rStyle w:val="aa"/>
            <w:rFonts w:ascii="微软雅黑" w:hAnsi="微软雅黑" w:cs="微软雅黑"/>
          </w:rPr>
          <w:t>https://ykc.hanwangjiaoyu.com/user/login/SZDX1</w:t>
        </w:r>
      </w:hyperlink>
    </w:p>
    <w:p w:rsidR="00C748AD" w:rsidRDefault="00D274FA">
      <w:pPr>
        <w:numPr>
          <w:ilvl w:val="0"/>
          <w:numId w:val="3"/>
        </w:numPr>
        <w:rPr>
          <w:rFonts w:ascii="微软雅黑" w:hAnsi="微软雅黑" w:cs="微软雅黑"/>
        </w:rPr>
      </w:pPr>
      <w:r>
        <w:rPr>
          <w:rFonts w:ascii="微软雅黑" w:hAnsi="微软雅黑" w:cs="微软雅黑" w:hint="eastAsia"/>
        </w:rPr>
        <w:t>选择角色：我是考生</w:t>
      </w:r>
    </w:p>
    <w:p w:rsidR="00C748AD" w:rsidRDefault="005A6876">
      <w:pPr>
        <w:numPr>
          <w:ilvl w:val="0"/>
          <w:numId w:val="3"/>
        </w:numPr>
        <w:rPr>
          <w:rFonts w:ascii="微软雅黑" w:hAnsi="微软雅黑" w:cs="微软雅黑"/>
        </w:rPr>
      </w:pPr>
      <w:r>
        <w:rPr>
          <w:rFonts w:ascii="微软雅黑" w:hAnsi="微软雅黑" w:cs="微软雅黑" w:hint="eastAsia"/>
        </w:rPr>
        <w:t>选择学院</w:t>
      </w:r>
    </w:p>
    <w:p w:rsidR="00C748AD" w:rsidRDefault="00D274FA">
      <w:pPr>
        <w:numPr>
          <w:ilvl w:val="0"/>
          <w:numId w:val="3"/>
        </w:numPr>
        <w:rPr>
          <w:rFonts w:ascii="微软雅黑" w:hAnsi="微软雅黑" w:cs="微软雅黑"/>
        </w:rPr>
      </w:pPr>
      <w:r>
        <w:rPr>
          <w:rFonts w:ascii="微软雅黑" w:hAnsi="微软雅黑" w:cs="微软雅黑" w:hint="eastAsia"/>
        </w:rPr>
        <w:t>输入手机号</w:t>
      </w:r>
      <w:r w:rsidR="00876A39">
        <w:rPr>
          <w:rFonts w:ascii="微软雅黑" w:hAnsi="微软雅黑" w:cs="微软雅黑" w:hint="eastAsia"/>
        </w:rPr>
        <w:t>（考生</w:t>
      </w:r>
      <w:r w:rsidR="00876A39">
        <w:rPr>
          <w:rFonts w:ascii="微软雅黑" w:hAnsi="微软雅黑" w:cs="微软雅黑"/>
        </w:rPr>
        <w:t>网上报名时填写的手机号</w:t>
      </w:r>
      <w:r w:rsidR="00876A39">
        <w:rPr>
          <w:rFonts w:ascii="微软雅黑" w:hAnsi="微软雅黑" w:cs="微软雅黑" w:hint="eastAsia"/>
        </w:rPr>
        <w:t>）</w:t>
      </w:r>
    </w:p>
    <w:p w:rsidR="00C748AD" w:rsidRDefault="00D274FA">
      <w:pPr>
        <w:numPr>
          <w:ilvl w:val="0"/>
          <w:numId w:val="3"/>
        </w:numPr>
        <w:rPr>
          <w:rFonts w:ascii="微软雅黑" w:hAnsi="微软雅黑" w:cs="微软雅黑"/>
        </w:rPr>
      </w:pPr>
      <w:r>
        <w:rPr>
          <w:rFonts w:ascii="微软雅黑" w:hAnsi="微软雅黑" w:cs="微软雅黑" w:hint="eastAsia"/>
        </w:rPr>
        <w:t>填写短信验证码</w:t>
      </w:r>
    </w:p>
    <w:p w:rsidR="00A13E61" w:rsidRDefault="00A13E61">
      <w:pPr>
        <w:numPr>
          <w:ilvl w:val="0"/>
          <w:numId w:val="3"/>
        </w:numPr>
        <w:rPr>
          <w:rFonts w:ascii="微软雅黑" w:hAnsi="微软雅黑" w:cs="微软雅黑"/>
        </w:rPr>
      </w:pPr>
      <w:r>
        <w:rPr>
          <w:rFonts w:ascii="微软雅黑" w:hAnsi="微软雅黑" w:cs="微软雅黑" w:hint="eastAsia"/>
        </w:rPr>
        <w:t>若</w:t>
      </w:r>
      <w:r w:rsidR="000C621B">
        <w:rPr>
          <w:rFonts w:ascii="微软雅黑" w:hAnsi="微软雅黑" w:cs="微软雅黑" w:hint="eastAsia"/>
        </w:rPr>
        <w:t>考生</w:t>
      </w:r>
      <w:r>
        <w:rPr>
          <w:rFonts w:ascii="微软雅黑" w:hAnsi="微软雅黑" w:cs="微软雅黑" w:hint="eastAsia"/>
        </w:rPr>
        <w:t>登录不上，请与</w:t>
      </w:r>
      <w:r w:rsidR="00A36E51">
        <w:rPr>
          <w:rFonts w:ascii="微软雅黑" w:hAnsi="微软雅黑" w:cs="微软雅黑" w:hint="eastAsia"/>
        </w:rPr>
        <w:t>报考</w:t>
      </w:r>
      <w:r w:rsidR="00E81460">
        <w:rPr>
          <w:rFonts w:ascii="微软雅黑" w:hAnsi="微软雅黑" w:cs="微软雅黑" w:hint="eastAsia"/>
        </w:rPr>
        <w:t>学院老师</w:t>
      </w:r>
      <w:r>
        <w:rPr>
          <w:rFonts w:ascii="微软雅黑" w:hAnsi="微软雅黑" w:cs="微软雅黑" w:hint="eastAsia"/>
        </w:rPr>
        <w:t>联系</w:t>
      </w:r>
    </w:p>
    <w:p w:rsidR="00C748AD" w:rsidRDefault="000B3834">
      <w:r>
        <w:rPr>
          <w:noProof/>
        </w:rPr>
        <w:lastRenderedPageBreak/>
        <w:drawing>
          <wp:inline distT="0" distB="0" distL="0" distR="0">
            <wp:extent cx="4667534" cy="29966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9651" cy="2997980"/>
                    </a:xfrm>
                    <a:prstGeom prst="rect">
                      <a:avLst/>
                    </a:prstGeom>
                  </pic:spPr>
                </pic:pic>
              </a:graphicData>
            </a:graphic>
          </wp:inline>
        </w:drawing>
      </w:r>
    </w:p>
    <w:p w:rsidR="00C748AD" w:rsidRDefault="00D274FA">
      <w:pPr>
        <w:pStyle w:val="2"/>
      </w:pPr>
      <w:r>
        <w:rPr>
          <w:rFonts w:hint="eastAsia"/>
        </w:rPr>
        <w:t>第二步：下载移动客户端</w:t>
      </w:r>
    </w:p>
    <w:p w:rsidR="00C748AD" w:rsidRDefault="00D274FA" w:rsidP="00870BFF">
      <w:pPr>
        <w:numPr>
          <w:ilvl w:val="0"/>
          <w:numId w:val="4"/>
        </w:numPr>
      </w:pPr>
      <w:r>
        <w:rPr>
          <w:rFonts w:hint="eastAsia"/>
        </w:rPr>
        <w:t>使用</w:t>
      </w:r>
      <w:r w:rsidR="00FA3A3F">
        <w:rPr>
          <w:rFonts w:hint="eastAsia"/>
        </w:rPr>
        <w:t>安卓</w:t>
      </w:r>
      <w:r>
        <w:rPr>
          <w:rFonts w:hint="eastAsia"/>
        </w:rPr>
        <w:t>智能手机</w:t>
      </w:r>
      <w:r w:rsidR="00FA3A3F">
        <w:rPr>
          <w:rFonts w:hint="eastAsia"/>
        </w:rPr>
        <w:t>（</w:t>
      </w:r>
      <w:r w:rsidR="00FA3A3F" w:rsidRPr="008439DD">
        <w:rPr>
          <w:rFonts w:asciiTheme="minorEastAsia" w:eastAsiaTheme="minorEastAsia" w:hAnsiTheme="minorEastAsia" w:hint="eastAsia"/>
          <w:bCs/>
          <w:sz w:val="24"/>
        </w:rPr>
        <w:t>限安卓系统5.0以上</w:t>
      </w:r>
      <w:r w:rsidR="00FA3A3F">
        <w:rPr>
          <w:rFonts w:asciiTheme="minorEastAsia" w:eastAsiaTheme="minorEastAsia" w:hAnsiTheme="minorEastAsia" w:hint="eastAsia"/>
          <w:bCs/>
          <w:sz w:val="24"/>
        </w:rPr>
        <w:t>，</w:t>
      </w:r>
      <w:r w:rsidR="00FA3A3F">
        <w:rPr>
          <w:rFonts w:asciiTheme="minorEastAsia" w:eastAsiaTheme="minorEastAsia" w:hAnsiTheme="minorEastAsia"/>
          <w:bCs/>
          <w:sz w:val="24"/>
        </w:rPr>
        <w:t>不支持苹果手机IOS系统</w:t>
      </w:r>
      <w:r w:rsidR="00FA3A3F">
        <w:rPr>
          <w:rFonts w:hint="eastAsia"/>
        </w:rPr>
        <w:t>）</w:t>
      </w:r>
      <w:r>
        <w:rPr>
          <w:rFonts w:hint="eastAsia"/>
        </w:rPr>
        <w:t>扫描移动客户端下载二维码</w:t>
      </w:r>
    </w:p>
    <w:p w:rsidR="00D619A4" w:rsidRDefault="00D619A4">
      <w:r>
        <w:rPr>
          <w:noProof/>
        </w:rPr>
        <w:drawing>
          <wp:inline distT="0" distB="0" distL="0" distR="0">
            <wp:extent cx="5274310" cy="2829448"/>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29448"/>
                    </a:xfrm>
                    <a:prstGeom prst="rect">
                      <a:avLst/>
                    </a:prstGeom>
                  </pic:spPr>
                </pic:pic>
              </a:graphicData>
            </a:graphic>
          </wp:inline>
        </w:drawing>
      </w:r>
    </w:p>
    <w:p w:rsidR="00C748AD" w:rsidRDefault="00D274FA">
      <w:pPr>
        <w:numPr>
          <w:ilvl w:val="0"/>
          <w:numId w:val="4"/>
        </w:numPr>
      </w:pPr>
      <w:r>
        <w:rPr>
          <w:rFonts w:hint="eastAsia"/>
        </w:rPr>
        <w:t>根据步骤进行安装</w:t>
      </w:r>
    </w:p>
    <w:p w:rsidR="00870BFF" w:rsidRDefault="00870BFF" w:rsidP="00870BFF">
      <w:r w:rsidRPr="00870BFF">
        <w:rPr>
          <w:rFonts w:hint="eastAsia"/>
          <w:b/>
        </w:rPr>
        <w:t>注意事项：</w:t>
      </w:r>
      <w:r w:rsidRPr="00870BFF">
        <w:rPr>
          <w:rFonts w:hint="eastAsia"/>
        </w:rPr>
        <w:t>如果遇到无法下载安卓</w:t>
      </w:r>
      <w:r w:rsidRPr="00870BFF">
        <w:rPr>
          <w:rFonts w:hint="eastAsia"/>
        </w:rPr>
        <w:t>App</w:t>
      </w:r>
      <w:r w:rsidRPr="00870BFF">
        <w:rPr>
          <w:rFonts w:hint="eastAsia"/>
        </w:rPr>
        <w:t>情况，考生需先下载手机百度浏览器，打开链接</w:t>
      </w:r>
      <w:r w:rsidR="00A12C88" w:rsidRPr="00DB260B">
        <w:rPr>
          <w:rFonts w:hint="eastAsia"/>
          <w:color w:val="000000" w:themeColor="text1"/>
        </w:rPr>
        <w:t>（</w:t>
      </w:r>
      <w:r w:rsidR="001028FD" w:rsidRPr="00DB260B">
        <w:rPr>
          <w:color w:val="000000" w:themeColor="text1"/>
        </w:rPr>
        <w:t>https://ykc.hanwangjiaoyu.com/download</w:t>
      </w:r>
      <w:r w:rsidR="00A12C88" w:rsidRPr="00DB260B">
        <w:rPr>
          <w:rFonts w:hint="eastAsia"/>
          <w:color w:val="000000" w:themeColor="text1"/>
        </w:rPr>
        <w:t>）</w:t>
      </w:r>
      <w:r w:rsidRPr="00870BFF">
        <w:rPr>
          <w:rFonts w:hint="eastAsia"/>
        </w:rPr>
        <w:t>下载</w:t>
      </w:r>
      <w:r w:rsidRPr="00870BFF">
        <w:rPr>
          <w:rFonts w:hint="eastAsia"/>
        </w:rPr>
        <w:t>App</w:t>
      </w:r>
      <w:r>
        <w:rPr>
          <w:rFonts w:hint="eastAsia"/>
        </w:rPr>
        <w:t>。</w:t>
      </w:r>
    </w:p>
    <w:p w:rsidR="00C748AD" w:rsidRDefault="00D274FA">
      <w:pPr>
        <w:pStyle w:val="2"/>
      </w:pPr>
      <w:r>
        <w:rPr>
          <w:rFonts w:hint="eastAsia"/>
        </w:rPr>
        <w:lastRenderedPageBreak/>
        <w:t>第三步：查看学校、专业公告</w:t>
      </w:r>
    </w:p>
    <w:p w:rsidR="00C748AD" w:rsidRDefault="00D274FA">
      <w:pPr>
        <w:numPr>
          <w:ilvl w:val="0"/>
          <w:numId w:val="5"/>
        </w:numPr>
      </w:pPr>
      <w:r>
        <w:rPr>
          <w:rFonts w:hint="eastAsia"/>
        </w:rPr>
        <w:t>通过学校、专业公告了解考试要求</w:t>
      </w:r>
    </w:p>
    <w:p w:rsidR="00A5424F" w:rsidRDefault="00C6209F">
      <w:r>
        <w:rPr>
          <w:noProof/>
        </w:rPr>
        <w:drawing>
          <wp:inline distT="0" distB="0" distL="0" distR="0">
            <wp:extent cx="5274310" cy="30895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89500"/>
                    </a:xfrm>
                    <a:prstGeom prst="rect">
                      <a:avLst/>
                    </a:prstGeom>
                  </pic:spPr>
                </pic:pic>
              </a:graphicData>
            </a:graphic>
          </wp:inline>
        </w:drawing>
      </w:r>
    </w:p>
    <w:p w:rsidR="00C748AD" w:rsidRDefault="006C5766">
      <w:pPr>
        <w:pStyle w:val="2"/>
      </w:pPr>
      <w:r>
        <w:rPr>
          <w:rFonts w:hint="eastAsia"/>
        </w:rPr>
        <w:t>第四</w:t>
      </w:r>
      <w:r w:rsidR="00D274FA">
        <w:rPr>
          <w:rFonts w:hint="eastAsia"/>
        </w:rPr>
        <w:t>步：身份认证</w:t>
      </w:r>
    </w:p>
    <w:p w:rsidR="00C748AD" w:rsidRDefault="00D274FA">
      <w:pPr>
        <w:numPr>
          <w:ilvl w:val="0"/>
          <w:numId w:val="7"/>
        </w:numPr>
      </w:pPr>
      <w:r>
        <w:rPr>
          <w:rFonts w:hint="eastAsia"/>
        </w:rPr>
        <w:t>将学校要求在复试中资格审查的相关资料进行上传并提交</w:t>
      </w:r>
    </w:p>
    <w:p w:rsidR="00721FE1" w:rsidRDefault="009A5987">
      <w:r>
        <w:rPr>
          <w:noProof/>
        </w:rPr>
        <w:lastRenderedPageBreak/>
        <w:drawing>
          <wp:inline distT="0" distB="0" distL="0" distR="0">
            <wp:extent cx="5274310" cy="3671262"/>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671262"/>
                    </a:xfrm>
                    <a:prstGeom prst="rect">
                      <a:avLst/>
                    </a:prstGeom>
                  </pic:spPr>
                </pic:pic>
              </a:graphicData>
            </a:graphic>
          </wp:inline>
        </w:drawing>
      </w:r>
    </w:p>
    <w:p w:rsidR="00C748AD" w:rsidRDefault="00BF5A51">
      <w:pPr>
        <w:numPr>
          <w:ilvl w:val="0"/>
          <w:numId w:val="7"/>
        </w:numPr>
      </w:pPr>
      <w:r>
        <w:rPr>
          <w:rFonts w:hint="eastAsia"/>
        </w:rPr>
        <w:t>等待</w:t>
      </w:r>
      <w:r w:rsidR="00AD1806">
        <w:rPr>
          <w:rFonts w:hint="eastAsia"/>
        </w:rPr>
        <w:t>报考</w:t>
      </w:r>
      <w:r>
        <w:rPr>
          <w:rFonts w:hint="eastAsia"/>
        </w:rPr>
        <w:t>学院</w:t>
      </w:r>
      <w:r w:rsidR="00AD1806">
        <w:rPr>
          <w:rFonts w:hint="eastAsia"/>
        </w:rPr>
        <w:t>老师</w:t>
      </w:r>
      <w:r w:rsidR="00D274FA">
        <w:rPr>
          <w:rFonts w:hint="eastAsia"/>
        </w:rPr>
        <w:t>审核</w:t>
      </w:r>
    </w:p>
    <w:p w:rsidR="00C748AD" w:rsidRDefault="00D274FA">
      <w:pPr>
        <w:numPr>
          <w:ilvl w:val="0"/>
          <w:numId w:val="7"/>
        </w:numPr>
      </w:pPr>
      <w:r>
        <w:rPr>
          <w:rFonts w:hint="eastAsia"/>
        </w:rPr>
        <w:t>若审核不通过需要重新提交材料</w:t>
      </w:r>
      <w:r w:rsidR="009747E4">
        <w:rPr>
          <w:rFonts w:hint="eastAsia"/>
        </w:rPr>
        <w:t>；审核通过方可参加面试</w:t>
      </w:r>
    </w:p>
    <w:p w:rsidR="00B42826" w:rsidRDefault="00B42826">
      <w:pPr>
        <w:numPr>
          <w:ilvl w:val="0"/>
          <w:numId w:val="7"/>
        </w:numPr>
      </w:pPr>
      <w:r>
        <w:rPr>
          <w:rFonts w:hint="eastAsia"/>
        </w:rPr>
        <w:t>若身份审核有问题，请联系</w:t>
      </w:r>
      <w:r w:rsidR="00A420B8">
        <w:rPr>
          <w:rFonts w:hint="eastAsia"/>
        </w:rPr>
        <w:t>报考</w:t>
      </w:r>
      <w:r w:rsidR="00A420B8">
        <w:t>学院老师</w:t>
      </w:r>
    </w:p>
    <w:p w:rsidR="00C748AD" w:rsidRDefault="00D274FA">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1478915"/>
                    </a:xfrm>
                    <a:prstGeom prst="rect">
                      <a:avLst/>
                    </a:prstGeom>
                    <a:noFill/>
                    <a:ln>
                      <a:noFill/>
                    </a:ln>
                  </pic:spPr>
                </pic:pic>
              </a:graphicData>
            </a:graphic>
          </wp:inline>
        </w:drawing>
      </w:r>
    </w:p>
    <w:p w:rsidR="006C5766" w:rsidRDefault="006C5766" w:rsidP="006C5766">
      <w:pPr>
        <w:pStyle w:val="2"/>
      </w:pPr>
      <w:r>
        <w:rPr>
          <w:rFonts w:hint="eastAsia"/>
        </w:rPr>
        <w:t>第五步：核对考场</w:t>
      </w:r>
    </w:p>
    <w:p w:rsidR="006C5766" w:rsidRDefault="006C5766" w:rsidP="006C5766">
      <w:pPr>
        <w:numPr>
          <w:ilvl w:val="0"/>
          <w:numId w:val="6"/>
        </w:numPr>
      </w:pPr>
      <w:r>
        <w:rPr>
          <w:rFonts w:hint="eastAsia"/>
        </w:rPr>
        <w:t>查看考场的日期时间、考场名称等信息，若有疑问及时跟</w:t>
      </w:r>
      <w:r w:rsidR="004903DF">
        <w:rPr>
          <w:rFonts w:hint="eastAsia"/>
        </w:rPr>
        <w:t>报考</w:t>
      </w:r>
      <w:r w:rsidR="004903DF">
        <w:t>学院老师</w:t>
      </w:r>
      <w:r>
        <w:rPr>
          <w:rFonts w:hint="eastAsia"/>
        </w:rPr>
        <w:t>取得联系</w:t>
      </w:r>
    </w:p>
    <w:p w:rsidR="006C5766" w:rsidRDefault="006C5766" w:rsidP="006C5766">
      <w:r>
        <w:rPr>
          <w:noProof/>
        </w:rPr>
        <w:lastRenderedPageBreak/>
        <w:drawing>
          <wp:inline distT="0" distB="0" distL="0" distR="0">
            <wp:extent cx="5274310" cy="371521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715214"/>
                    </a:xfrm>
                    <a:prstGeom prst="rect">
                      <a:avLst/>
                    </a:prstGeom>
                  </pic:spPr>
                </pic:pic>
              </a:graphicData>
            </a:graphic>
          </wp:inline>
        </w:drawing>
      </w:r>
    </w:p>
    <w:p w:rsidR="006C5766" w:rsidRDefault="006C5766"/>
    <w:p w:rsidR="00C748AD" w:rsidRDefault="00D274FA">
      <w:pPr>
        <w:pStyle w:val="2"/>
      </w:pPr>
      <w:r>
        <w:rPr>
          <w:rFonts w:hint="eastAsia"/>
        </w:rPr>
        <w:t>第六步：下载</w:t>
      </w:r>
      <w:r>
        <w:rPr>
          <w:rFonts w:hint="eastAsia"/>
        </w:rPr>
        <w:t>Windows</w:t>
      </w:r>
      <w:r>
        <w:rPr>
          <w:rFonts w:hint="eastAsia"/>
        </w:rPr>
        <w:t>双通道客户端（应急方案</w:t>
      </w:r>
      <w:r>
        <w:rPr>
          <w:rFonts w:hint="eastAsia"/>
        </w:rPr>
        <w:t>5.15</w:t>
      </w:r>
      <w:r>
        <w:rPr>
          <w:rFonts w:hint="eastAsia"/>
        </w:rPr>
        <w:t>上线）</w:t>
      </w:r>
    </w:p>
    <w:p w:rsidR="00C748AD" w:rsidRDefault="00D274FA">
      <w:pPr>
        <w:numPr>
          <w:ilvl w:val="0"/>
          <w:numId w:val="8"/>
        </w:numPr>
      </w:pPr>
      <w:r>
        <w:rPr>
          <w:rFonts w:hint="eastAsia"/>
        </w:rPr>
        <w:t>点击下载按钮下载双通道客户端</w:t>
      </w:r>
    </w:p>
    <w:p w:rsidR="00C748AD" w:rsidRDefault="00D274FA">
      <w:r>
        <w:rPr>
          <w:noProof/>
        </w:rP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6"/>
                    <a:stretch>
                      <a:fillRect/>
                    </a:stretch>
                  </pic:blipFill>
                  <pic:spPr>
                    <a:xfrm>
                      <a:off x="0" y="0"/>
                      <a:ext cx="5271135" cy="3386455"/>
                    </a:xfrm>
                    <a:prstGeom prst="rect">
                      <a:avLst/>
                    </a:prstGeom>
                    <a:noFill/>
                    <a:ln>
                      <a:noFill/>
                    </a:ln>
                  </pic:spPr>
                </pic:pic>
              </a:graphicData>
            </a:graphic>
          </wp:inline>
        </w:drawing>
      </w:r>
    </w:p>
    <w:p w:rsidR="00C748AD" w:rsidRDefault="00D274FA">
      <w:pPr>
        <w:numPr>
          <w:ilvl w:val="0"/>
          <w:numId w:val="8"/>
        </w:numPr>
      </w:pPr>
      <w:r>
        <w:rPr>
          <w:rFonts w:hint="eastAsia"/>
        </w:rPr>
        <w:lastRenderedPageBreak/>
        <w:t>根据提示进行安装</w:t>
      </w:r>
    </w:p>
    <w:p w:rsidR="00C748AD" w:rsidRDefault="00D274FA">
      <w:pPr>
        <w:pStyle w:val="1"/>
        <w:numPr>
          <w:ilvl w:val="0"/>
          <w:numId w:val="2"/>
        </w:numPr>
      </w:pPr>
      <w:r>
        <w:rPr>
          <w:rFonts w:hint="eastAsia"/>
        </w:rPr>
        <w:t>考中</w:t>
      </w:r>
    </w:p>
    <w:p w:rsidR="00C748AD" w:rsidRDefault="00D274FA">
      <w:pPr>
        <w:pStyle w:val="2"/>
      </w:pPr>
      <w:r>
        <w:rPr>
          <w:rFonts w:hint="eastAsia"/>
        </w:rPr>
        <w:t>第一步：人脸识别</w:t>
      </w:r>
    </w:p>
    <w:p w:rsidR="00C748AD" w:rsidRDefault="00D274FA">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C748AD" w:rsidRDefault="00D274FA">
      <w:pPr>
        <w:rPr>
          <w:rFonts w:ascii="微软雅黑" w:hAnsi="微软雅黑" w:cs="微软雅黑"/>
        </w:rPr>
      </w:pPr>
      <w:r>
        <w:rPr>
          <w:noProof/>
        </w:rP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7"/>
                    <a:stretch>
                      <a:fillRect/>
                    </a:stretch>
                  </pic:blipFill>
                  <pic:spPr>
                    <a:xfrm>
                      <a:off x="0" y="0"/>
                      <a:ext cx="5261610" cy="3369945"/>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阅读人脸识别须知</w:t>
      </w:r>
    </w:p>
    <w:p w:rsidR="00C748AD" w:rsidRDefault="00D274FA">
      <w:pPr>
        <w:rPr>
          <w:rFonts w:ascii="微软雅黑" w:hAnsi="微软雅黑" w:cs="微软雅黑"/>
        </w:rPr>
      </w:pPr>
      <w:r>
        <w:rPr>
          <w:noProof/>
        </w:rPr>
        <w:lastRenderedPageBreak/>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3781425" cy="3495675"/>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进行活体检测和人脸识别认证</w:t>
      </w:r>
    </w:p>
    <w:p w:rsidR="00C748AD" w:rsidRDefault="00D274FA">
      <w:pPr>
        <w:rPr>
          <w:rFonts w:ascii="微软雅黑" w:hAnsi="微软雅黑" w:cs="微软雅黑"/>
        </w:rPr>
      </w:pPr>
      <w:r>
        <w:rPr>
          <w:noProof/>
        </w:rP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7325" cy="3529330"/>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w:t>
      </w:r>
      <w:r>
        <w:rPr>
          <w:rFonts w:ascii="微软雅黑" w:hAnsi="微软雅黑" w:cs="微软雅黑" w:hint="eastAsia"/>
          <w:color w:val="FF0000"/>
        </w:rPr>
        <w:lastRenderedPageBreak/>
        <w:t>别时的截图，确保面试考生是参加人脸识别考生本人，避免替考。</w:t>
      </w:r>
    </w:p>
    <w:p w:rsidR="00C748AD" w:rsidRDefault="00D274FA">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71135" cy="3521710"/>
                    </a:xfrm>
                    <a:prstGeom prst="rect">
                      <a:avLst/>
                    </a:prstGeom>
                    <a:noFill/>
                    <a:ln>
                      <a:noFill/>
                    </a:ln>
                  </pic:spPr>
                </pic:pic>
              </a:graphicData>
            </a:graphic>
          </wp:inline>
        </w:drawing>
      </w:r>
    </w:p>
    <w:p w:rsidR="00C748AD" w:rsidRDefault="00D274FA">
      <w:pPr>
        <w:pStyle w:val="2"/>
      </w:pPr>
      <w:r>
        <w:rPr>
          <w:rFonts w:hint="eastAsia"/>
        </w:rPr>
        <w:t>第二步：进入候考区</w:t>
      </w:r>
    </w:p>
    <w:p w:rsidR="00C748AD" w:rsidRDefault="00D274FA">
      <w:pPr>
        <w:numPr>
          <w:ilvl w:val="0"/>
          <w:numId w:val="10"/>
        </w:numPr>
        <w:rPr>
          <w:rFonts w:ascii="微软雅黑" w:hAnsi="微软雅黑" w:cs="微软雅黑"/>
        </w:rPr>
      </w:pPr>
      <w:r>
        <w:rPr>
          <w:rFonts w:ascii="微软雅黑" w:hAnsi="微软雅黑" w:cs="微软雅黑" w:hint="eastAsia"/>
        </w:rPr>
        <w:t>点击“进入候考区”按钮</w:t>
      </w:r>
    </w:p>
    <w:p w:rsidR="00C748AD" w:rsidRDefault="00D274FA">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1"/>
                    <a:stretch>
                      <a:fillRect/>
                    </a:stretch>
                  </pic:blipFill>
                  <pic:spPr>
                    <a:xfrm>
                      <a:off x="0" y="0"/>
                      <a:ext cx="5261610" cy="3385185"/>
                    </a:xfrm>
                    <a:prstGeom prst="rect">
                      <a:avLst/>
                    </a:prstGeom>
                    <a:noFill/>
                    <a:ln>
                      <a:noFill/>
                    </a:ln>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rPr>
        <w:lastRenderedPageBreak/>
        <w:t>考生在进入前需要先同意考试承诺书</w:t>
      </w:r>
    </w:p>
    <w:p w:rsidR="00C748AD" w:rsidRDefault="00D274FA">
      <w:r>
        <w:rPr>
          <w:noProof/>
        </w:rP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2"/>
                    <a:stretch>
                      <a:fillRect/>
                    </a:stretch>
                  </pic:blipFill>
                  <pic:spPr>
                    <a:xfrm>
                      <a:off x="0" y="0"/>
                      <a:ext cx="3230880" cy="4917440"/>
                    </a:xfrm>
                    <a:prstGeom prst="rect">
                      <a:avLst/>
                    </a:prstGeom>
                    <a:noFill/>
                    <a:ln>
                      <a:noFill/>
                    </a:ln>
                  </pic:spPr>
                </pic:pic>
              </a:graphicData>
            </a:graphic>
          </wp:inline>
        </w:drawing>
      </w:r>
    </w:p>
    <w:p w:rsidR="00C748AD" w:rsidRDefault="00D274FA">
      <w:pPr>
        <w:numPr>
          <w:ilvl w:val="0"/>
          <w:numId w:val="10"/>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C748AD" w:rsidRDefault="00D274FA">
      <w:pPr>
        <w:numPr>
          <w:ilvl w:val="0"/>
          <w:numId w:val="10"/>
        </w:numPr>
        <w:rPr>
          <w:rFonts w:ascii="微软雅黑" w:hAnsi="微软雅黑" w:cs="微软雅黑"/>
        </w:rPr>
      </w:pPr>
      <w:r>
        <w:rPr>
          <w:rFonts w:ascii="微软雅黑" w:hAnsi="微软雅黑" w:cs="微软雅黑" w:hint="eastAsia"/>
        </w:rPr>
        <w:t>考生在候考区可以进行设备调试</w:t>
      </w:r>
    </w:p>
    <w:p w:rsidR="00C748AD" w:rsidRDefault="00D274FA">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3876675" cy="3028950"/>
                    </a:xfrm>
                    <a:prstGeom prst="rect">
                      <a:avLst/>
                    </a:prstGeom>
                    <a:noFill/>
                    <a:ln>
                      <a:noFill/>
                    </a:ln>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color w:val="FF0000"/>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考生须将手机屏幕锁定设置成“永不”，避免考试期间因手机锁屏造成第二摄像头无法提供视频画面的情况</w:t>
      </w:r>
    </w:p>
    <w:p w:rsidR="00C748AD" w:rsidRDefault="00D274FA">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4"/>
                    <a:stretch>
                      <a:fillRect/>
                    </a:stretch>
                  </pic:blipFill>
                  <pic:spPr>
                    <a:xfrm>
                      <a:off x="0" y="0"/>
                      <a:ext cx="5268595" cy="3302000"/>
                    </a:xfrm>
                    <a:prstGeom prst="rect">
                      <a:avLst/>
                    </a:prstGeom>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C748AD" w:rsidRDefault="00D274FA">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5"/>
                    <a:stretch>
                      <a:fillRect/>
                    </a:stretch>
                  </pic:blipFill>
                  <pic:spPr>
                    <a:xfrm>
                      <a:off x="0" y="0"/>
                      <a:ext cx="5266055" cy="3289300"/>
                    </a:xfrm>
                    <a:prstGeom prst="rect">
                      <a:avLst/>
                    </a:prstGeom>
                  </pic:spPr>
                </pic:pic>
              </a:graphicData>
            </a:graphic>
          </wp:inline>
        </w:drawing>
      </w:r>
    </w:p>
    <w:p w:rsidR="00C748AD" w:rsidRDefault="00D274FA">
      <w:pPr>
        <w:pStyle w:val="2"/>
      </w:pPr>
      <w:r>
        <w:rPr>
          <w:rFonts w:hint="eastAsia"/>
        </w:rPr>
        <w:t>第三步：进入考场</w:t>
      </w:r>
    </w:p>
    <w:p w:rsidR="00C748AD" w:rsidRDefault="00D274FA">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C748AD" w:rsidRDefault="00D274FA">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6"/>
                    <a:stretch>
                      <a:fillRect/>
                    </a:stretch>
                  </pic:blipFill>
                  <pic:spPr>
                    <a:xfrm>
                      <a:off x="0" y="0"/>
                      <a:ext cx="5273675" cy="3312795"/>
                    </a:xfrm>
                    <a:prstGeom prst="rect">
                      <a:avLst/>
                    </a:prstGeom>
                  </pic:spPr>
                </pic:pic>
              </a:graphicData>
            </a:graphic>
          </wp:inline>
        </w:drawing>
      </w:r>
    </w:p>
    <w:p w:rsidR="00C748AD" w:rsidRDefault="00D274FA">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C748AD" w:rsidRDefault="00D274FA">
      <w:pPr>
        <w:rPr>
          <w:rFonts w:ascii="微软雅黑" w:hAnsi="微软雅黑" w:cs="微软雅黑"/>
        </w:rPr>
      </w:pPr>
      <w:r>
        <w:rPr>
          <w:rFonts w:ascii="微软雅黑" w:hAnsi="微软雅黑" w:cs="微软雅黑" w:hint="eastAsia"/>
          <w:noProof/>
        </w:rPr>
        <w:lastRenderedPageBreak/>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7"/>
                    <a:stretch>
                      <a:fillRect/>
                    </a:stretch>
                  </pic:blipFill>
                  <pic:spPr>
                    <a:xfrm>
                      <a:off x="0" y="0"/>
                      <a:ext cx="5274310" cy="3294380"/>
                    </a:xfrm>
                    <a:prstGeom prst="rect">
                      <a:avLst/>
                    </a:prstGeom>
                  </pic:spPr>
                </pic:pic>
              </a:graphicData>
            </a:graphic>
          </wp:inline>
        </w:drawing>
      </w:r>
    </w:p>
    <w:p w:rsidR="00C748AD" w:rsidRDefault="00D274FA">
      <w:pPr>
        <w:numPr>
          <w:ilvl w:val="0"/>
          <w:numId w:val="11"/>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C748AD" w:rsidRDefault="00D274FA">
      <w:r>
        <w:rPr>
          <w:rFonts w:hint="eastAsia"/>
          <w:noProof/>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8"/>
                    <a:stretch>
                      <a:fillRect/>
                    </a:stretch>
                  </pic:blipFill>
                  <pic:spPr>
                    <a:xfrm>
                      <a:off x="0" y="0"/>
                      <a:ext cx="5268595" cy="3290570"/>
                    </a:xfrm>
                    <a:prstGeom prst="rect">
                      <a:avLst/>
                    </a:prstGeom>
                  </pic:spPr>
                </pic:pic>
              </a:graphicData>
            </a:graphic>
          </wp:inline>
        </w:drawing>
      </w:r>
    </w:p>
    <w:p w:rsidR="00C748AD" w:rsidRDefault="00D274FA">
      <w:pPr>
        <w:pStyle w:val="1"/>
      </w:pPr>
      <w:bookmarkStart w:id="2" w:name="_Toc17901"/>
      <w:r>
        <w:rPr>
          <w:rFonts w:hint="eastAsia"/>
        </w:rPr>
        <w:t>3</w:t>
      </w:r>
      <w:r>
        <w:rPr>
          <w:rFonts w:hint="eastAsia"/>
        </w:rPr>
        <w:t>、考后</w:t>
      </w:r>
      <w:bookmarkEnd w:id="2"/>
    </w:p>
    <w:p w:rsidR="00C748AD" w:rsidRDefault="00D274FA">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C748AD" w:rsidRDefault="00D274FA">
      <w:pPr>
        <w:rPr>
          <w:rFonts w:ascii="微软雅黑" w:hAnsi="微软雅黑" w:cs="微软雅黑"/>
        </w:rPr>
      </w:pPr>
      <w:r>
        <w:rPr>
          <w:rFonts w:ascii="微软雅黑" w:hAnsi="微软雅黑" w:cs="微软雅黑" w:hint="eastAsia"/>
          <w:noProof/>
        </w:rPr>
        <w:lastRenderedPageBreak/>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9"/>
                    <a:stretch>
                      <a:fillRect/>
                    </a:stretch>
                  </pic:blipFill>
                  <pic:spPr>
                    <a:xfrm>
                      <a:off x="0" y="0"/>
                      <a:ext cx="5268595" cy="3281680"/>
                    </a:xfrm>
                    <a:prstGeom prst="rect">
                      <a:avLst/>
                    </a:prstGeom>
                  </pic:spPr>
                </pic:pic>
              </a:graphicData>
            </a:graphic>
          </wp:inline>
        </w:drawing>
      </w:r>
    </w:p>
    <w:p w:rsidR="00C748AD" w:rsidRDefault="00D274FA">
      <w:pPr>
        <w:numPr>
          <w:ilvl w:val="0"/>
          <w:numId w:val="12"/>
        </w:numPr>
      </w:pPr>
      <w:r>
        <w:rPr>
          <w:rFonts w:ascii="微软雅黑" w:hAnsi="微软雅黑" w:cs="微软雅黑" w:hint="eastAsia"/>
        </w:rPr>
        <w:t>点击“关闭考试”按钮退出考场</w:t>
      </w:r>
    </w:p>
    <w:p w:rsidR="00C748AD" w:rsidRDefault="00C748AD">
      <w:pPr>
        <w:rPr>
          <w:rFonts w:ascii="微软雅黑" w:hAnsi="微软雅黑" w:cs="微软雅黑"/>
        </w:rPr>
      </w:pPr>
    </w:p>
    <w:sectPr w:rsidR="00C748AD" w:rsidSect="00744B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71E" w:rsidRDefault="0018771E" w:rsidP="00606BD2">
      <w:r>
        <w:separator/>
      </w:r>
    </w:p>
  </w:endnote>
  <w:endnote w:type="continuationSeparator" w:id="1">
    <w:p w:rsidR="0018771E" w:rsidRDefault="0018771E" w:rsidP="00606B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altName w:val="Calibri"/>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71E" w:rsidRDefault="0018771E" w:rsidP="00606BD2">
      <w:r>
        <w:separator/>
      </w:r>
    </w:p>
  </w:footnote>
  <w:footnote w:type="continuationSeparator" w:id="1">
    <w:p w:rsidR="0018771E" w:rsidRDefault="0018771E" w:rsidP="00606B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9BE20313"/>
    <w:multiLevelType w:val="singleLevel"/>
    <w:tmpl w:val="9BE20313"/>
    <w:lvl w:ilvl="0">
      <w:start w:val="1"/>
      <w:numFmt w:val="lowerLetter"/>
      <w:lvlText w:val="%1."/>
      <w:lvlJc w:val="left"/>
      <w:pPr>
        <w:ind w:left="425" w:hanging="425"/>
      </w:pPr>
      <w:rPr>
        <w:rFonts w:hint="default"/>
      </w:rPr>
    </w:lvl>
  </w:abstractNum>
  <w:abstractNum w:abstractNumId="2">
    <w:nsid w:val="A8D50CBE"/>
    <w:multiLevelType w:val="singleLevel"/>
    <w:tmpl w:val="A8D50CBE"/>
    <w:lvl w:ilvl="0">
      <w:start w:val="1"/>
      <w:numFmt w:val="decimal"/>
      <w:suff w:val="nothing"/>
      <w:lvlText w:val="%1、"/>
      <w:lvlJc w:val="left"/>
    </w:lvl>
  </w:abstractNum>
  <w:abstractNum w:abstractNumId="3">
    <w:nsid w:val="B7FD7817"/>
    <w:multiLevelType w:val="singleLevel"/>
    <w:tmpl w:val="B7FD7817"/>
    <w:lvl w:ilvl="0">
      <w:start w:val="1"/>
      <w:numFmt w:val="lowerLetter"/>
      <w:lvlText w:val="%1."/>
      <w:lvlJc w:val="left"/>
      <w:pPr>
        <w:ind w:left="425" w:hanging="425"/>
      </w:pPr>
      <w:rPr>
        <w:rFonts w:hint="default"/>
      </w:rPr>
    </w:lvl>
  </w:abstractNum>
  <w:abstractNum w:abstractNumId="4">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nsid w:val="E97DF630"/>
    <w:multiLevelType w:val="singleLevel"/>
    <w:tmpl w:val="E97DF630"/>
    <w:lvl w:ilvl="0">
      <w:start w:val="1"/>
      <w:numFmt w:val="lowerLetter"/>
      <w:lvlText w:val="%1."/>
      <w:lvlJc w:val="left"/>
      <w:pPr>
        <w:ind w:left="425" w:hanging="425"/>
      </w:pPr>
      <w:rPr>
        <w:rFonts w:hint="default"/>
      </w:rPr>
    </w:lvl>
  </w:abstractNum>
  <w:abstractNum w:abstractNumId="6">
    <w:nsid w:val="EEC196E6"/>
    <w:multiLevelType w:val="singleLevel"/>
    <w:tmpl w:val="EEC196E6"/>
    <w:lvl w:ilvl="0">
      <w:start w:val="1"/>
      <w:numFmt w:val="lowerLetter"/>
      <w:lvlText w:val="%1."/>
      <w:lvlJc w:val="left"/>
      <w:pPr>
        <w:ind w:left="425" w:hanging="425"/>
      </w:pPr>
      <w:rPr>
        <w:rFonts w:hint="default"/>
      </w:rPr>
    </w:lvl>
  </w:abstractNum>
  <w:abstractNum w:abstractNumId="7">
    <w:nsid w:val="182F592B"/>
    <w:multiLevelType w:val="singleLevel"/>
    <w:tmpl w:val="182F592B"/>
    <w:lvl w:ilvl="0">
      <w:start w:val="1"/>
      <w:numFmt w:val="lowerLetter"/>
      <w:lvlText w:val="%1."/>
      <w:lvlJc w:val="left"/>
      <w:pPr>
        <w:ind w:left="425" w:hanging="425"/>
      </w:pPr>
      <w:rPr>
        <w:rFonts w:hint="default"/>
      </w:rPr>
    </w:lvl>
  </w:abstractNum>
  <w:abstractNum w:abstractNumId="8">
    <w:nsid w:val="385B19A9"/>
    <w:multiLevelType w:val="singleLevel"/>
    <w:tmpl w:val="385B19A9"/>
    <w:lvl w:ilvl="0">
      <w:start w:val="1"/>
      <w:numFmt w:val="lowerLetter"/>
      <w:lvlText w:val="%1."/>
      <w:lvlJc w:val="left"/>
      <w:pPr>
        <w:ind w:left="425" w:hanging="425"/>
      </w:pPr>
      <w:rPr>
        <w:rFonts w:hint="default"/>
      </w:rPr>
    </w:lvl>
  </w:abstractNum>
  <w:abstractNum w:abstractNumId="9">
    <w:nsid w:val="3B574130"/>
    <w:multiLevelType w:val="singleLevel"/>
    <w:tmpl w:val="3B574130"/>
    <w:lvl w:ilvl="0">
      <w:start w:val="1"/>
      <w:numFmt w:val="lowerLetter"/>
      <w:lvlText w:val="%1."/>
      <w:lvlJc w:val="left"/>
      <w:pPr>
        <w:ind w:left="425" w:hanging="425"/>
      </w:pPr>
      <w:rPr>
        <w:rFonts w:hint="default"/>
      </w:rPr>
    </w:lvl>
  </w:abstractNum>
  <w:abstractNum w:abstractNumId="10">
    <w:nsid w:val="75CB6BC3"/>
    <w:multiLevelType w:val="singleLevel"/>
    <w:tmpl w:val="75CB6BC3"/>
    <w:lvl w:ilvl="0">
      <w:start w:val="1"/>
      <w:numFmt w:val="lowerLetter"/>
      <w:lvlText w:val="%1."/>
      <w:lvlJc w:val="left"/>
      <w:pPr>
        <w:ind w:left="425" w:hanging="425"/>
      </w:pPr>
      <w:rPr>
        <w:rFonts w:hint="default"/>
      </w:rPr>
    </w:lvl>
  </w:abstractNum>
  <w:abstractNum w:abstractNumId="11">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VerticalSpacing w:val="156"/>
  <w:noPunctuationKerning/>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748AD"/>
    <w:rsid w:val="00044E9F"/>
    <w:rsid w:val="000B3834"/>
    <w:rsid w:val="000C621B"/>
    <w:rsid w:val="000D18CD"/>
    <w:rsid w:val="000E73EA"/>
    <w:rsid w:val="001028FD"/>
    <w:rsid w:val="001142C0"/>
    <w:rsid w:val="0018771E"/>
    <w:rsid w:val="00190C25"/>
    <w:rsid w:val="001D18F1"/>
    <w:rsid w:val="002206E7"/>
    <w:rsid w:val="0024055B"/>
    <w:rsid w:val="00266FC6"/>
    <w:rsid w:val="002A225C"/>
    <w:rsid w:val="002A24F3"/>
    <w:rsid w:val="002A64AB"/>
    <w:rsid w:val="002D5C8A"/>
    <w:rsid w:val="00344DA2"/>
    <w:rsid w:val="00381778"/>
    <w:rsid w:val="00393A04"/>
    <w:rsid w:val="003E18F2"/>
    <w:rsid w:val="003E7F49"/>
    <w:rsid w:val="003F2444"/>
    <w:rsid w:val="00402B11"/>
    <w:rsid w:val="004225EF"/>
    <w:rsid w:val="00423AB5"/>
    <w:rsid w:val="00436AE8"/>
    <w:rsid w:val="0044041B"/>
    <w:rsid w:val="00483AB0"/>
    <w:rsid w:val="004903DF"/>
    <w:rsid w:val="00494D2C"/>
    <w:rsid w:val="004A6F21"/>
    <w:rsid w:val="004C45C0"/>
    <w:rsid w:val="00504395"/>
    <w:rsid w:val="00520F4A"/>
    <w:rsid w:val="00552CC4"/>
    <w:rsid w:val="005A16EA"/>
    <w:rsid w:val="005A6876"/>
    <w:rsid w:val="005B33AE"/>
    <w:rsid w:val="005C7638"/>
    <w:rsid w:val="00606BD2"/>
    <w:rsid w:val="00654755"/>
    <w:rsid w:val="00654D01"/>
    <w:rsid w:val="006A7600"/>
    <w:rsid w:val="006C5766"/>
    <w:rsid w:val="006E3D43"/>
    <w:rsid w:val="00720B83"/>
    <w:rsid w:val="00721FE1"/>
    <w:rsid w:val="00744BEA"/>
    <w:rsid w:val="00753BE4"/>
    <w:rsid w:val="00754F42"/>
    <w:rsid w:val="00785E7D"/>
    <w:rsid w:val="00792455"/>
    <w:rsid w:val="007D5240"/>
    <w:rsid w:val="007D5AE8"/>
    <w:rsid w:val="0080610B"/>
    <w:rsid w:val="0083283A"/>
    <w:rsid w:val="008439DD"/>
    <w:rsid w:val="00856169"/>
    <w:rsid w:val="00865422"/>
    <w:rsid w:val="00870BFF"/>
    <w:rsid w:val="00874F67"/>
    <w:rsid w:val="00876A39"/>
    <w:rsid w:val="00884F0F"/>
    <w:rsid w:val="008971C2"/>
    <w:rsid w:val="008A30F5"/>
    <w:rsid w:val="008E59A1"/>
    <w:rsid w:val="008F472B"/>
    <w:rsid w:val="008F7A5E"/>
    <w:rsid w:val="009747E4"/>
    <w:rsid w:val="00993DCC"/>
    <w:rsid w:val="009A5141"/>
    <w:rsid w:val="009A5987"/>
    <w:rsid w:val="009A7CF2"/>
    <w:rsid w:val="009B1623"/>
    <w:rsid w:val="009B5EBB"/>
    <w:rsid w:val="00A04A64"/>
    <w:rsid w:val="00A0601B"/>
    <w:rsid w:val="00A12C88"/>
    <w:rsid w:val="00A13E61"/>
    <w:rsid w:val="00A356F5"/>
    <w:rsid w:val="00A36E51"/>
    <w:rsid w:val="00A420B8"/>
    <w:rsid w:val="00A46209"/>
    <w:rsid w:val="00A507AA"/>
    <w:rsid w:val="00A5424F"/>
    <w:rsid w:val="00A57965"/>
    <w:rsid w:val="00A87418"/>
    <w:rsid w:val="00A93382"/>
    <w:rsid w:val="00AD1806"/>
    <w:rsid w:val="00B20E40"/>
    <w:rsid w:val="00B42826"/>
    <w:rsid w:val="00B45A58"/>
    <w:rsid w:val="00B50424"/>
    <w:rsid w:val="00B70E85"/>
    <w:rsid w:val="00B768BF"/>
    <w:rsid w:val="00BE67F0"/>
    <w:rsid w:val="00BF5A51"/>
    <w:rsid w:val="00C544C2"/>
    <w:rsid w:val="00C567E5"/>
    <w:rsid w:val="00C60428"/>
    <w:rsid w:val="00C6209F"/>
    <w:rsid w:val="00C73282"/>
    <w:rsid w:val="00C748AD"/>
    <w:rsid w:val="00CE5978"/>
    <w:rsid w:val="00D00107"/>
    <w:rsid w:val="00D01105"/>
    <w:rsid w:val="00D274FA"/>
    <w:rsid w:val="00D41E22"/>
    <w:rsid w:val="00D619A4"/>
    <w:rsid w:val="00DA6119"/>
    <w:rsid w:val="00DB260B"/>
    <w:rsid w:val="00DD063C"/>
    <w:rsid w:val="00DE7106"/>
    <w:rsid w:val="00E244F8"/>
    <w:rsid w:val="00E319B2"/>
    <w:rsid w:val="00E449A8"/>
    <w:rsid w:val="00E81460"/>
    <w:rsid w:val="00E9100A"/>
    <w:rsid w:val="00F3532D"/>
    <w:rsid w:val="00F86287"/>
    <w:rsid w:val="00F90BAC"/>
    <w:rsid w:val="00F926F5"/>
    <w:rsid w:val="00FA3A3F"/>
    <w:rsid w:val="00FC1490"/>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BEA"/>
    <w:pPr>
      <w:widowControl w:val="0"/>
      <w:jc w:val="both"/>
    </w:pPr>
    <w:rPr>
      <w:rFonts w:eastAsia="微软雅黑"/>
      <w:kern w:val="2"/>
      <w:sz w:val="21"/>
      <w:szCs w:val="24"/>
    </w:rPr>
  </w:style>
  <w:style w:type="paragraph" w:styleId="1">
    <w:name w:val="heading 1"/>
    <w:basedOn w:val="a"/>
    <w:next w:val="a"/>
    <w:link w:val="1Char"/>
    <w:qFormat/>
    <w:rsid w:val="00744BEA"/>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744BEA"/>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rsid w:val="00744BEA"/>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744BEA"/>
    <w:pPr>
      <w:keepNext/>
      <w:keepLines/>
      <w:spacing w:before="280" w:after="290" w:line="372" w:lineRule="auto"/>
      <w:outlineLvl w:val="3"/>
    </w:pPr>
    <w:rPr>
      <w:rFonts w:ascii="Arial" w:hAnsi="Arial"/>
      <w:b/>
      <w:sz w:val="28"/>
    </w:rPr>
  </w:style>
  <w:style w:type="paragraph" w:styleId="5">
    <w:name w:val="heading 5"/>
    <w:basedOn w:val="a"/>
    <w:next w:val="a"/>
    <w:link w:val="5Char"/>
    <w:semiHidden/>
    <w:unhideWhenUsed/>
    <w:qFormat/>
    <w:rsid w:val="00744BEA"/>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744BEA"/>
    <w:rPr>
      <w:rFonts w:ascii="Arial" w:eastAsia="黑体" w:hAnsi="Arial"/>
      <w:sz w:val="20"/>
    </w:rPr>
  </w:style>
  <w:style w:type="paragraph" w:styleId="a4">
    <w:name w:val="Title"/>
    <w:basedOn w:val="a"/>
    <w:next w:val="a"/>
    <w:link w:val="Char"/>
    <w:qFormat/>
    <w:rsid w:val="00744BEA"/>
    <w:pPr>
      <w:jc w:val="center"/>
      <w:outlineLvl w:val="0"/>
    </w:pPr>
    <w:rPr>
      <w:rFonts w:asciiTheme="majorHAnsi" w:hAnsiTheme="majorHAnsi" w:cstheme="majorBidi"/>
      <w:b/>
      <w:bCs/>
      <w:sz w:val="44"/>
      <w:szCs w:val="32"/>
    </w:rPr>
  </w:style>
  <w:style w:type="table" w:styleId="a5">
    <w:name w:val="Table Grid"/>
    <w:basedOn w:val="a1"/>
    <w:qFormat/>
    <w:rsid w:val="00744B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744BEA"/>
    <w:rPr>
      <w:rFonts w:asciiTheme="minorHAnsi" w:eastAsia="微软雅黑" w:hAnsiTheme="minorHAnsi"/>
      <w:b/>
      <w:bCs/>
      <w:kern w:val="0"/>
      <w:sz w:val="44"/>
      <w:szCs w:val="44"/>
      <w:lang w:eastAsia="en-US" w:bidi="en-US"/>
    </w:rPr>
  </w:style>
  <w:style w:type="character" w:customStyle="1" w:styleId="3Char">
    <w:name w:val="标题 3 Char"/>
    <w:basedOn w:val="a0"/>
    <w:link w:val="3"/>
    <w:qFormat/>
    <w:rsid w:val="00744BEA"/>
    <w:rPr>
      <w:rFonts w:asciiTheme="minorHAnsi" w:eastAsia="微软雅黑" w:hAnsiTheme="minorHAnsi"/>
      <w:b/>
      <w:bCs/>
      <w:kern w:val="0"/>
      <w:sz w:val="24"/>
      <w:szCs w:val="32"/>
      <w:lang w:eastAsia="en-US" w:bidi="en-US"/>
    </w:rPr>
  </w:style>
  <w:style w:type="character" w:customStyle="1" w:styleId="2Char">
    <w:name w:val="标题 2 Char"/>
    <w:basedOn w:val="a0"/>
    <w:link w:val="2"/>
    <w:qFormat/>
    <w:rsid w:val="00744BEA"/>
    <w:rPr>
      <w:rFonts w:asciiTheme="majorHAnsi" w:eastAsia="微软雅黑" w:hAnsiTheme="majorHAnsi" w:cstheme="majorBidi"/>
      <w:b/>
      <w:bCs/>
      <w:kern w:val="2"/>
      <w:sz w:val="32"/>
      <w:szCs w:val="32"/>
    </w:rPr>
  </w:style>
  <w:style w:type="paragraph" w:customStyle="1" w:styleId="T1">
    <w:name w:val="T1"/>
    <w:basedOn w:val="a"/>
    <w:qFormat/>
    <w:rsid w:val="00744BEA"/>
    <w:pPr>
      <w:numPr>
        <w:numId w:val="1"/>
      </w:numPr>
    </w:pPr>
  </w:style>
  <w:style w:type="paragraph" w:customStyle="1" w:styleId="T4">
    <w:name w:val="T4"/>
    <w:basedOn w:val="a"/>
    <w:qFormat/>
    <w:rsid w:val="00744BEA"/>
    <w:pPr>
      <w:numPr>
        <w:ilvl w:val="3"/>
        <w:numId w:val="1"/>
      </w:numPr>
    </w:pPr>
  </w:style>
  <w:style w:type="paragraph" w:customStyle="1" w:styleId="T5">
    <w:name w:val="T5"/>
    <w:basedOn w:val="a"/>
    <w:qFormat/>
    <w:rsid w:val="00744BEA"/>
    <w:pPr>
      <w:numPr>
        <w:ilvl w:val="4"/>
        <w:numId w:val="1"/>
      </w:numPr>
    </w:pPr>
  </w:style>
  <w:style w:type="character" w:customStyle="1" w:styleId="5Char">
    <w:name w:val="标题 5 Char"/>
    <w:basedOn w:val="a0"/>
    <w:link w:val="5"/>
    <w:qFormat/>
    <w:rsid w:val="00744BEA"/>
    <w:rPr>
      <w:rFonts w:ascii="Times" w:eastAsia="微软雅黑" w:hAnsi="Times" w:cs="Times New Roman"/>
      <w:bCs/>
      <w:sz w:val="24"/>
      <w:szCs w:val="28"/>
    </w:rPr>
  </w:style>
  <w:style w:type="character" w:customStyle="1" w:styleId="Char">
    <w:name w:val="标题 Char"/>
    <w:basedOn w:val="a0"/>
    <w:link w:val="a4"/>
    <w:uiPriority w:val="10"/>
    <w:qFormat/>
    <w:rsid w:val="00744BEA"/>
    <w:rPr>
      <w:rFonts w:asciiTheme="majorHAnsi" w:eastAsia="微软雅黑" w:hAnsiTheme="majorHAnsi" w:cstheme="majorBidi"/>
      <w:b/>
      <w:bCs/>
      <w:sz w:val="44"/>
      <w:szCs w:val="32"/>
    </w:rPr>
  </w:style>
  <w:style w:type="paragraph" w:styleId="a6">
    <w:name w:val="List Paragraph"/>
    <w:basedOn w:val="a"/>
    <w:uiPriority w:val="34"/>
    <w:qFormat/>
    <w:rsid w:val="00744BEA"/>
    <w:pPr>
      <w:jc w:val="left"/>
    </w:pPr>
    <w:rPr>
      <w:szCs w:val="22"/>
    </w:rPr>
  </w:style>
  <w:style w:type="paragraph" w:styleId="a7">
    <w:name w:val="Balloon Text"/>
    <w:basedOn w:val="a"/>
    <w:link w:val="Char0"/>
    <w:rsid w:val="00606BD2"/>
    <w:rPr>
      <w:sz w:val="18"/>
      <w:szCs w:val="18"/>
    </w:rPr>
  </w:style>
  <w:style w:type="character" w:customStyle="1" w:styleId="Char0">
    <w:name w:val="批注框文本 Char"/>
    <w:basedOn w:val="a0"/>
    <w:link w:val="a7"/>
    <w:rsid w:val="00606BD2"/>
    <w:rPr>
      <w:rFonts w:eastAsia="微软雅黑"/>
      <w:kern w:val="2"/>
      <w:sz w:val="18"/>
      <w:szCs w:val="18"/>
    </w:rPr>
  </w:style>
  <w:style w:type="paragraph" w:styleId="a8">
    <w:name w:val="header"/>
    <w:basedOn w:val="a"/>
    <w:link w:val="Char1"/>
    <w:rsid w:val="00606BD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606BD2"/>
    <w:rPr>
      <w:rFonts w:eastAsia="微软雅黑"/>
      <w:kern w:val="2"/>
      <w:sz w:val="18"/>
      <w:szCs w:val="18"/>
    </w:rPr>
  </w:style>
  <w:style w:type="paragraph" w:styleId="a9">
    <w:name w:val="footer"/>
    <w:basedOn w:val="a"/>
    <w:link w:val="Char2"/>
    <w:rsid w:val="00606BD2"/>
    <w:pPr>
      <w:tabs>
        <w:tab w:val="center" w:pos="4153"/>
        <w:tab w:val="right" w:pos="8306"/>
      </w:tabs>
      <w:snapToGrid w:val="0"/>
      <w:jc w:val="left"/>
    </w:pPr>
    <w:rPr>
      <w:sz w:val="18"/>
      <w:szCs w:val="18"/>
    </w:rPr>
  </w:style>
  <w:style w:type="character" w:customStyle="1" w:styleId="Char2">
    <w:name w:val="页脚 Char"/>
    <w:basedOn w:val="a0"/>
    <w:link w:val="a9"/>
    <w:rsid w:val="00606BD2"/>
    <w:rPr>
      <w:rFonts w:eastAsia="微软雅黑"/>
      <w:kern w:val="2"/>
      <w:sz w:val="18"/>
      <w:szCs w:val="18"/>
    </w:rPr>
  </w:style>
  <w:style w:type="character" w:styleId="aa">
    <w:name w:val="Hyperlink"/>
    <w:basedOn w:val="a0"/>
    <w:rsid w:val="00A507AA"/>
    <w:rPr>
      <w:color w:val="0563C1" w:themeColor="hyperlink"/>
      <w:u w:val="single"/>
    </w:rPr>
  </w:style>
  <w:style w:type="character" w:styleId="ab">
    <w:name w:val="FollowedHyperlink"/>
    <w:basedOn w:val="a0"/>
    <w:rsid w:val="005A687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微软雅黑"/>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Char"/>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Title"/>
    <w:basedOn w:val="a"/>
    <w:next w:val="a"/>
    <w:link w:val="Char"/>
    <w:qFormat/>
    <w:pPr>
      <w:jc w:val="center"/>
      <w:outlineLvl w:val="0"/>
    </w:pPr>
    <w:rPr>
      <w:rFonts w:asciiTheme="majorHAnsi" w:hAnsiTheme="majorHAnsi" w:cstheme="majorBidi"/>
      <w:b/>
      <w:bCs/>
      <w:sz w:val="44"/>
      <w:szCs w:val="32"/>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rFonts w:asciiTheme="minorHAnsi" w:eastAsia="微软雅黑" w:hAnsiTheme="minorHAnsi"/>
      <w:b/>
      <w:bCs/>
      <w:kern w:val="0"/>
      <w:sz w:val="44"/>
      <w:szCs w:val="44"/>
      <w:lang w:eastAsia="en-US" w:bidi="en-US"/>
    </w:rPr>
  </w:style>
  <w:style w:type="character" w:customStyle="1" w:styleId="3Char">
    <w:name w:val="标题 3 Char"/>
    <w:basedOn w:val="a0"/>
    <w:link w:val="3"/>
    <w:qFormat/>
    <w:rPr>
      <w:rFonts w:asciiTheme="minorHAnsi" w:eastAsia="微软雅黑" w:hAnsiTheme="minorHAnsi"/>
      <w:b/>
      <w:bCs/>
      <w:kern w:val="0"/>
      <w:sz w:val="24"/>
      <w:szCs w:val="32"/>
      <w:lang w:eastAsia="en-US" w:bidi="en-US"/>
    </w:rPr>
  </w:style>
  <w:style w:type="character" w:customStyle="1" w:styleId="2Char">
    <w:name w:val="标题 2 Char"/>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Char">
    <w:name w:val="标题 5 Char"/>
    <w:basedOn w:val="a0"/>
    <w:link w:val="5"/>
    <w:qFormat/>
    <w:rPr>
      <w:rFonts w:ascii="Times" w:eastAsia="微软雅黑" w:hAnsi="Times" w:cs="Times New Roman"/>
      <w:bCs/>
      <w:sz w:val="24"/>
      <w:szCs w:val="28"/>
    </w:rPr>
  </w:style>
  <w:style w:type="character" w:customStyle="1" w:styleId="Char">
    <w:name w:val="标题 Char"/>
    <w:basedOn w:val="a0"/>
    <w:link w:val="a4"/>
    <w:uiPriority w:val="10"/>
    <w:qFormat/>
    <w:rPr>
      <w:rFonts w:asciiTheme="majorHAnsi" w:eastAsia="微软雅黑" w:hAnsiTheme="majorHAnsi" w:cstheme="majorBidi"/>
      <w:b/>
      <w:bCs/>
      <w:sz w:val="44"/>
      <w:szCs w:val="32"/>
    </w:rPr>
  </w:style>
  <w:style w:type="paragraph" w:styleId="a6">
    <w:name w:val="List Paragraph"/>
    <w:basedOn w:val="a"/>
    <w:uiPriority w:val="34"/>
    <w:qFormat/>
    <w:pPr>
      <w:jc w:val="left"/>
    </w:pPr>
    <w:rPr>
      <w:szCs w:val="22"/>
    </w:rPr>
  </w:style>
  <w:style w:type="paragraph" w:styleId="a7">
    <w:name w:val="Balloon Text"/>
    <w:basedOn w:val="a"/>
    <w:link w:val="Char0"/>
    <w:rsid w:val="00606BD2"/>
    <w:rPr>
      <w:sz w:val="18"/>
      <w:szCs w:val="18"/>
    </w:rPr>
  </w:style>
  <w:style w:type="character" w:customStyle="1" w:styleId="Char0">
    <w:name w:val="批注框文本 Char"/>
    <w:basedOn w:val="a0"/>
    <w:link w:val="a7"/>
    <w:rsid w:val="00606BD2"/>
    <w:rPr>
      <w:rFonts w:eastAsia="微软雅黑"/>
      <w:kern w:val="2"/>
      <w:sz w:val="18"/>
      <w:szCs w:val="18"/>
    </w:rPr>
  </w:style>
  <w:style w:type="paragraph" w:styleId="a8">
    <w:name w:val="header"/>
    <w:basedOn w:val="a"/>
    <w:link w:val="Char1"/>
    <w:rsid w:val="00606BD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606BD2"/>
    <w:rPr>
      <w:rFonts w:eastAsia="微软雅黑"/>
      <w:kern w:val="2"/>
      <w:sz w:val="18"/>
      <w:szCs w:val="18"/>
    </w:rPr>
  </w:style>
  <w:style w:type="paragraph" w:styleId="a9">
    <w:name w:val="footer"/>
    <w:basedOn w:val="a"/>
    <w:link w:val="Char2"/>
    <w:rsid w:val="00606BD2"/>
    <w:pPr>
      <w:tabs>
        <w:tab w:val="center" w:pos="4153"/>
        <w:tab w:val="right" w:pos="8306"/>
      </w:tabs>
      <w:snapToGrid w:val="0"/>
      <w:jc w:val="left"/>
    </w:pPr>
    <w:rPr>
      <w:sz w:val="18"/>
      <w:szCs w:val="18"/>
    </w:rPr>
  </w:style>
  <w:style w:type="character" w:customStyle="1" w:styleId="Char2">
    <w:name w:val="页脚 Char"/>
    <w:basedOn w:val="a0"/>
    <w:link w:val="a9"/>
    <w:rsid w:val="00606BD2"/>
    <w:rPr>
      <w:rFonts w:eastAsia="微软雅黑"/>
      <w:kern w:val="2"/>
      <w:sz w:val="18"/>
      <w:szCs w:val="18"/>
    </w:rPr>
  </w:style>
  <w:style w:type="character" w:styleId="aa">
    <w:name w:val="Hyperlink"/>
    <w:basedOn w:val="a0"/>
    <w:rsid w:val="00A507AA"/>
    <w:rPr>
      <w:color w:val="0563C1" w:themeColor="hyperlink"/>
      <w:u w:val="single"/>
    </w:rPr>
  </w:style>
  <w:style w:type="character" w:styleId="ab">
    <w:name w:val="FollowedHyperlink"/>
    <w:basedOn w:val="a0"/>
    <w:rsid w:val="005A687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examination-1259785003.cos.ap-shanghai.myqcloud.com/cloudexam/static/kaosheng.mp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kc.hanwangjiaoyu.com/user/login/SZDX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335</Words>
  <Characters>1910</Characters>
  <Application>Microsoft Office Word</Application>
  <DocSecurity>0</DocSecurity>
  <Lines>15</Lines>
  <Paragraphs>4</Paragraphs>
  <ScaleCrop>false</ScaleCrop>
  <Company>Microsoft</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cp:lastModifiedBy>
  <cp:revision>2</cp:revision>
  <dcterms:created xsi:type="dcterms:W3CDTF">2020-05-14T05:15:00Z</dcterms:created>
  <dcterms:modified xsi:type="dcterms:W3CDTF">2020-05-14T05:15:00Z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